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18A" w:rsidRDefault="002C118A" w:rsidP="002C118A">
      <w:r>
        <w:t xml:space="preserve">Current Events Journal </w:t>
      </w:r>
    </w:p>
    <w:p w:rsidR="002C118A" w:rsidRDefault="002C118A" w:rsidP="002C118A">
      <w:r>
        <w:t>Purpose: To develop background knowledge to make government and economics more meaningful and to see the relationship of the course content to the real world.</w:t>
      </w:r>
    </w:p>
    <w:p w:rsidR="002C118A" w:rsidRDefault="002C118A" w:rsidP="002C118A">
      <w:r>
        <w:t>Requirements:</w:t>
      </w:r>
    </w:p>
    <w:p w:rsidR="002C118A" w:rsidRDefault="002C118A" w:rsidP="002C118A">
      <w:r>
        <w:t>Complete 1 entry each week.</w:t>
      </w:r>
    </w:p>
    <w:p w:rsidR="002C118A" w:rsidRDefault="002C118A" w:rsidP="002C118A">
      <w:r>
        <w:t>Instructions:</w:t>
      </w:r>
    </w:p>
    <w:p w:rsidR="002C118A" w:rsidRDefault="002C118A" w:rsidP="002C118A">
      <w:r>
        <w:t xml:space="preserve"> Include a copy of the article from which the information was taken.  If from a TV report, include title of program, name of reporter, network, channel, date of report.</w:t>
      </w:r>
    </w:p>
    <w:p w:rsidR="002C118A" w:rsidRDefault="002C118A" w:rsidP="002C118A">
      <w:r>
        <w:t>Your journal entries should include</w:t>
      </w:r>
    </w:p>
    <w:p w:rsidR="002C118A" w:rsidRDefault="002C118A" w:rsidP="002C118A">
      <w:pPr>
        <w:ind w:firstLine="720"/>
      </w:pPr>
      <w:proofErr w:type="gramStart"/>
      <w:r>
        <w:t>the</w:t>
      </w:r>
      <w:proofErr w:type="gramEnd"/>
      <w:r>
        <w:t xml:space="preserve"> main idea, </w:t>
      </w:r>
    </w:p>
    <w:p w:rsidR="002C118A" w:rsidRDefault="002C118A" w:rsidP="002C118A">
      <w:pPr>
        <w:ind w:firstLine="720"/>
      </w:pPr>
      <w:proofErr w:type="gramStart"/>
      <w:r>
        <w:t>answers</w:t>
      </w:r>
      <w:proofErr w:type="gramEnd"/>
      <w:r>
        <w:t xml:space="preserve"> to the journalism questions (who, what, when, where, why, and how),</w:t>
      </w:r>
    </w:p>
    <w:p w:rsidR="002C118A" w:rsidRDefault="002C118A" w:rsidP="002C118A">
      <w:pPr>
        <w:ind w:firstLine="720"/>
      </w:pPr>
      <w:r>
        <w:t xml:space="preserve">identification and explanation of background information that is needed to understand the article. Include what you would like to know that the article doesn’t tell you. Define terms that a typical high school student might not understand.  Write in paragraph form with topic sentence first.  Include the title of the article, publication, date of publication, and author and city of publication if available.  The journal entry should not be more than one handwritten page or more than ¾ typed double-spaced </w:t>
      </w:r>
      <w:proofErr w:type="gramStart"/>
      <w:r>
        <w:t>page</w:t>
      </w:r>
      <w:proofErr w:type="gramEnd"/>
      <w:r>
        <w:t>.  Cite sources for background info you provide.  Turn in on loose pages to be placed in a ½ inch 3-ring binder after being graded.  You may keep the binder at home or in your locker.</w:t>
      </w:r>
    </w:p>
    <w:p w:rsidR="005D7A59" w:rsidRPr="002C118A" w:rsidRDefault="002C118A" w:rsidP="002C118A"/>
    <w:sectPr w:rsidR="005D7A59" w:rsidRPr="002C118A" w:rsidSect="00135DB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C118A"/>
    <w:rsid w:val="00135DBF"/>
    <w:rsid w:val="002C118A"/>
    <w:rsid w:val="004127DE"/>
    <w:rsid w:val="00517133"/>
    <w:rsid w:val="005D02B6"/>
    <w:rsid w:val="00947F6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C118A"/>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184</Words>
  <Characters>1050</Characters>
  <Application>Microsoft Office Word</Application>
  <DocSecurity>0</DocSecurity>
  <Lines>8</Lines>
  <Paragraphs>2</Paragraphs>
  <ScaleCrop>false</ScaleCrop>
  <Company/>
  <LinksUpToDate>false</LinksUpToDate>
  <CharactersWithSpaces>1232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Alice Purcell</dc:creator>
  <cp:lastModifiedBy>Alice Purcell</cp:lastModifiedBy>
  <cp:revision>1</cp:revision>
  <dcterms:created xsi:type="dcterms:W3CDTF">2011-08-15T19:04:00Z</dcterms:created>
  <dcterms:modified xsi:type="dcterms:W3CDTF">2011-08-15T19:09:00Z</dcterms:modified>
</cp:coreProperties>
</file>